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73D3B49B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2024年南关区幸福乡人民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 w14:paraId="1B14BB05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73409E24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(以下简称《条例》的</w:t>
      </w:r>
      <w:r>
        <w:rPr>
          <w:rFonts w:hint="eastAsia" w:ascii="宋体" w:hAnsi="宋体" w:eastAsia="宋体" w:cs="宋体"/>
          <w:sz w:val="24"/>
          <w:szCs w:val="24"/>
        </w:rPr>
        <w:t>规定，现公布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长春市南关区幸福乡人民政府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2024年度政府信息公开年度报告，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本报告数据统计期限为202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年1月1日至202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年12月31日止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。公告由总体情况、主动公开政府信息情况、收到和处理政府信息公开申请情况、政府信息公开行政复议和行政诉讼情况、存在的主要问题及改进情况、其他需要报告的事项六部分组成。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本年度报告的电子版可在南关区政府门户网站政务公开专栏下载。如对本年度报告有疑问，请与幸福乡人民政府联系。（通讯地址：长春市南关区锦湖大路与华康街交汇，邮政编码：130000。联系电话：85311165。）</w:t>
      </w:r>
    </w:p>
    <w:p w14:paraId="525274D7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1E086764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 年，幸福乡人民政府全面贯彻落实《中华人民共和国政府信息公开条例》文件精神，对照政府信息公开工作要点。以加强政府信息主动公开和依申请公开为抓手，不断深化内容、规范流程、丰富载体、强化监督，建立健全本单位的政府信息公开制度，促进全乡政务公开工作向制度化、规范化发展。</w:t>
      </w:r>
    </w:p>
    <w:p w14:paraId="353C7710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（一）</w:t>
      </w:r>
      <w:r>
        <w:rPr>
          <w:rFonts w:hint="eastAsia" w:ascii="宋体" w:hAnsi="宋体" w:eastAsia="宋体" w:cs="宋体"/>
          <w:sz w:val="24"/>
          <w:szCs w:val="24"/>
        </w:rPr>
        <w:t>组织推动政府信息公开工作。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落实政府信息管理和政府信息公开工作，我乡形成主要领导亲自抓，分管领导具体落实，责任科室组织实施。同时设立专岗、专人负责政务信息公开内容上报、更新、维护等，严格落实信息发布“三审三校”制度。加强与人民群众沟通交流，主动做好信息服务。</w:t>
      </w:r>
    </w:p>
    <w:p w14:paraId="4386F00A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2024年度，通过政府信息公开专栏公开信息24条，包含社区简介、社区居务公开事项等各类信息。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结合政务公开工作实际和要求，打造职责分明、各负其责的工作局面，确保政务公开各项工作任务的标准化、程序化、制度化。</w:t>
      </w:r>
    </w:p>
    <w:p w14:paraId="51C3ECAB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2024年，我乡共接收到依申请公开信息3件，均在规定限期内办理、答复。幸福乡通过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不断拓宽依申请公开渠道，妥善处理群众依申请公开政务事项，最大限度保障群众合法诉求。按规定、按流程、按期限依法做好受理、答复、登记备案等依申请公开工作。</w:t>
      </w:r>
    </w:p>
    <w:p w14:paraId="1126B154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我乡现有政府信息公开平台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、政务新媒体账号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3个。一是加强政府信息公开平台建设。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贯彻落实国家和省、市、区有关政策，并及时对公开内容进行更新和维护。按照政务公开工作要求，依法及时发布各类政务信息。二是加强政府信息监督保障，每季度对公开信息内容进行自查，做到全面真实、及时准确、重点突出。2024年我乡无社会评议和责任追究结果情况。</w:t>
      </w:r>
    </w:p>
    <w:p w14:paraId="3D9B31AA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（五）全力做好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政务公开专区建设</w:t>
      </w:r>
      <w:r>
        <w:rPr>
          <w:rFonts w:hint="eastAsia" w:ascii="宋体" w:hAnsi="宋体" w:eastAsia="宋体" w:cs="宋体"/>
          <w:sz w:val="24"/>
          <w:szCs w:val="24"/>
        </w:rPr>
        <w:t>工作。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以提升为民服务效能为目的，对现有政务公开专区建设进行完善，做强政府信息查询、信息公开申请、办事咨询答复等服务。不断提升政务公开专区建设成效，努力打通服务群众“最后一公里”。</w:t>
      </w:r>
    </w:p>
    <w:p w14:paraId="2D634914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18C0E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320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15740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01B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9CC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403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43C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772F5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616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3A5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A43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22E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4ED71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480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97A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01E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B99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0FEA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FBC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7C75D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DDD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8FC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5F589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B1F9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5AE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A1DA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0E8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4F1D4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6E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379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EAF7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4D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4EF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D732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744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9A5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 w14:paraId="69256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F7B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3631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FA1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0BF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51C4E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AB2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5CF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3C80BB00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50DE3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 w14:paraId="2833B7A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 w14:paraId="0230680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0B2B5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 w14:paraId="1CFD2A6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0D520FD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 w14:paraId="652E891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 w14:paraId="18510BB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7EDA3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 w14:paraId="1F6512A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 w14:paraId="5C98F3D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3AB5F650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 w14:paraId="58DBAEE0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 w14:paraId="2BA5D604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 w14:paraId="0DCCDA40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 w14:paraId="61A00AC5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 w14:paraId="17EEBF0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55E5E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 w14:paraId="390E0A5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</w:tcPr>
          <w:p w14:paraId="56BF2B09"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8" w:type="dxa"/>
          </w:tcPr>
          <w:p w14:paraId="07D3D42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33E9420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46EA62F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6A5CBE2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514CEE6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6B31F740"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 w14:paraId="457AE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 w14:paraId="1F1AF7F5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</w:tcPr>
          <w:p w14:paraId="18BC78B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3817365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1959A9C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0518028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1B9B9CA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38461D6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032C3A5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8DE0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 w14:paraId="1D769CA5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787395D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E12AA9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FFB74EF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4F52FA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DA57DF6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ACCA4B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FED4A9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D479806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B588B35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1B4E43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675FE9D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2A414AB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3EB8F61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 w14:paraId="1C30F265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  <w:vAlign w:val="top"/>
          </w:tcPr>
          <w:p w14:paraId="68678B6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6BAB14B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76F9203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5B8DE1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002CF58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10CC016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10B3803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DBAF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59A6582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6FA988F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  <w:vAlign w:val="top"/>
          </w:tcPr>
          <w:p w14:paraId="53A9F93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8" w:type="dxa"/>
            <w:vAlign w:val="top"/>
          </w:tcPr>
          <w:p w14:paraId="7C289A0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6DB821A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10D0C33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26EAD27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515CC13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17169F8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 w14:paraId="1571B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 w14:paraId="33D8329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2F885FD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 w14:paraId="2408C53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  <w:vAlign w:val="top"/>
          </w:tcPr>
          <w:p w14:paraId="1CDE5F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0456A91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481DD07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6FA3D20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20E1DD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6823332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2800F45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6C90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23F62C2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59CE2C6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6AF1691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  <w:vAlign w:val="top"/>
          </w:tcPr>
          <w:p w14:paraId="1899737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593B48B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266D72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1C1461C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2152A72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2E72EFB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37CC0AF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D350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6EA97C6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1893A69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376F7812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  <w:vAlign w:val="top"/>
          </w:tcPr>
          <w:p w14:paraId="2A418D9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0E3E525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47B5458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674E0D3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1157F09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28CC362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724CB0F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F627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1320D9A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73D747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7CD87AA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  <w:vAlign w:val="top"/>
          </w:tcPr>
          <w:p w14:paraId="744290B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28DE86E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5DE882F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547AB90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36D14F7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6B8D0F0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36DB22C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0711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 w14:paraId="198B944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5CCAD0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63B78D4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  <w:vAlign w:val="top"/>
          </w:tcPr>
          <w:p w14:paraId="5602C49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41CD4FD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0A58E49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5003164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30399F9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6BA5F7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09F615D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7BFE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 w14:paraId="4B6CF64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26EF18E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76986445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  <w:vAlign w:val="top"/>
          </w:tcPr>
          <w:p w14:paraId="2BEBE82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37D4F27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087B728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0FCEBDF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35874D8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7484D8C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5D4A457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45C6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 w14:paraId="6466463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487B8A8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508F51D5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  <w:vAlign w:val="top"/>
          </w:tcPr>
          <w:p w14:paraId="08CCE85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5D0801A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7C3E5F9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32A6460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53C1530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4D6F326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4982A68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1D0D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 w14:paraId="2E42C37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596091B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C2BAD7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  <w:vAlign w:val="top"/>
          </w:tcPr>
          <w:p w14:paraId="0805B95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0EB7C91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49BB463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780602A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0E15456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5DD7148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3DB4507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175A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403BCEE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22AC8E9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 w14:paraId="4A37A154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</w:tcPr>
          <w:p w14:paraId="7CCA178E"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8" w:type="dxa"/>
          </w:tcPr>
          <w:p w14:paraId="0F4D3EA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139C7B6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6568E48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3F00E60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40F3AB5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1B13FDC1"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 w14:paraId="706B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710BF51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C1E979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69F305D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  <w:vAlign w:val="top"/>
          </w:tcPr>
          <w:p w14:paraId="119F598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17531EB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4C1A22D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3A50428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4035565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525244D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0FEB727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8D93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 w14:paraId="696C3C3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664E365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7BBDAA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  <w:vAlign w:val="top"/>
          </w:tcPr>
          <w:p w14:paraId="6FAC7C1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525DADF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2087E4B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39DB37C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502031C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4B75A9D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55B5CD9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70D6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7D94DAE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6E3C7BC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 w14:paraId="5969714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  <w:vAlign w:val="top"/>
          </w:tcPr>
          <w:p w14:paraId="1311AAF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2751395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603CA3A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18D1F6A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78EA4F1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7D045D5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5D9B5A2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99CA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 w14:paraId="66E6AA3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38557B4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3017B0C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  <w:vAlign w:val="top"/>
          </w:tcPr>
          <w:p w14:paraId="10AD9E2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387F388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313805A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026A08A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233BCFA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7AB03E5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5983CB7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71D6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 w14:paraId="1F6A90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5093F2C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12693C5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  <w:vAlign w:val="top"/>
          </w:tcPr>
          <w:p w14:paraId="3A50DC4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440E620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092C0F2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6F5252E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67A1C97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5FFBD16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1B498F4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6F88D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 w14:paraId="3F1702D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74613F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6B1E32B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  <w:vAlign w:val="top"/>
          </w:tcPr>
          <w:p w14:paraId="7B986C3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543A4FB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208A1E4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0D08CB5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3B5861A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4BE0205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0A21EDE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0CDD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44C027D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81BE38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F2AEC3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  <w:vAlign w:val="top"/>
          </w:tcPr>
          <w:p w14:paraId="12A82D0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31DF085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573F7CD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7F53377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252BAE5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4527B80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2887440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1301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6FA3A91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4005514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 w14:paraId="6524AC94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vAlign w:val="top"/>
          </w:tcPr>
          <w:p w14:paraId="0D11785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69EE98F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67B7D83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544FB87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565B1ED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34C653E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6B1061B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9A5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585803A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15E149A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8133BC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vAlign w:val="top"/>
          </w:tcPr>
          <w:p w14:paraId="71F0540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3271CAD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6946A9F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12B6455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0677B7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458E15D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206CBF0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74DE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 w14:paraId="6DEDE6B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0E13CFE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4F2442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  <w:vAlign w:val="top"/>
          </w:tcPr>
          <w:p w14:paraId="2B192E5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2ADE8B2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276D651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48CC2B5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702CDFF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233D608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05AE530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3C12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 w14:paraId="34C6B1D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4148044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  <w:vAlign w:val="top"/>
          </w:tcPr>
          <w:p w14:paraId="5F68B2C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8" w:type="dxa"/>
            <w:vAlign w:val="top"/>
          </w:tcPr>
          <w:p w14:paraId="6734FD2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4A73F82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19D5E47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69949CA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4595C65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5323943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 w14:paraId="7224F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 w14:paraId="3204B54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  <w:vAlign w:val="top"/>
          </w:tcPr>
          <w:p w14:paraId="0F059A4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70156E8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1A6B16F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223A353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0E3220D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2FA7A86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1B57127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E159B16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6AABE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7F7E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76D9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1265E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6B7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BB7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4447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EB5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22A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F211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3CF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2B4FD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62A5E4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03E400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DF0D6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3C8CCC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F4BD1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51D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7530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9136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7F0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2FF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4B6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533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D27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574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EFA0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5E94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6F9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723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09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1529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834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B5A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872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496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B8E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CDC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C22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85A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6C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A3F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4BE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2436FFA8"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 w14:paraId="137290ED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（一）存在问题</w:t>
      </w:r>
    </w:p>
    <w:p w14:paraId="4FF13D4E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幸福乡</w:t>
      </w:r>
      <w:r>
        <w:rPr>
          <w:rFonts w:hint="eastAsia" w:ascii="宋体" w:hAnsi="宋体" w:eastAsia="宋体" w:cs="宋体"/>
          <w:sz w:val="24"/>
          <w:szCs w:val="24"/>
        </w:rPr>
        <w:t>政务公开工作取得了较大的进展，但仍存在一些不足。一是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政府信息公开意识还需进一步加强，信息更新速度有待提高</w:t>
      </w:r>
      <w:r>
        <w:rPr>
          <w:rFonts w:hint="eastAsia" w:ascii="宋体" w:hAnsi="宋体" w:eastAsia="宋体" w:cs="宋体"/>
          <w:sz w:val="24"/>
          <w:szCs w:val="24"/>
        </w:rPr>
        <w:t>。二是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政府信息公开覆盖面需进一步拓宽。</w:t>
      </w:r>
    </w:p>
    <w:p w14:paraId="15B2BBF0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（二）改进情况</w:t>
      </w:r>
    </w:p>
    <w:p w14:paraId="16042980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进一步组织学习《中华人民共和国政府信息公开条例》，加强与各办公室的衔接与沟通，努力将信息收集与公开同步进行，确保信息的及时、准确、全面</w:t>
      </w:r>
      <w:r>
        <w:rPr>
          <w:rFonts w:hint="eastAsia" w:ascii="宋体" w:hAnsi="宋体" w:eastAsia="宋体" w:cs="宋体"/>
          <w:sz w:val="24"/>
          <w:szCs w:val="24"/>
        </w:rPr>
        <w:t>。二是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加大政府信息公开工作力度，逐步扩大政府信息公开的覆盖面，做好财政性资金、重大公共政策决策等信息的公开工作。</w:t>
      </w:r>
    </w:p>
    <w:p w14:paraId="4F5942FC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723E08F5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依据《国务院办公厅关于印发&lt;政府信息公开信息处理费管理办法&gt;的通知》（国办函〔2020〕109号）规定，本年度未收取信息处理费。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486EF943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6BFD217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2JmM2VmNjgyNTRmMTEzNmZhZmE1MjdhMzE4MmM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33E26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4D5B0A"/>
    <w:rsid w:val="06A434A5"/>
    <w:rsid w:val="08B27F24"/>
    <w:rsid w:val="0AC4028D"/>
    <w:rsid w:val="0B924A77"/>
    <w:rsid w:val="0D1C7438"/>
    <w:rsid w:val="0D9A07CB"/>
    <w:rsid w:val="0E342E47"/>
    <w:rsid w:val="0EF95E3E"/>
    <w:rsid w:val="0F452E31"/>
    <w:rsid w:val="0F841BAC"/>
    <w:rsid w:val="0FFF2C05"/>
    <w:rsid w:val="101A7A9C"/>
    <w:rsid w:val="10D94ED9"/>
    <w:rsid w:val="12AB7BEB"/>
    <w:rsid w:val="13916BB7"/>
    <w:rsid w:val="16F67B0A"/>
    <w:rsid w:val="189A4119"/>
    <w:rsid w:val="18DE0B8B"/>
    <w:rsid w:val="1BC92D25"/>
    <w:rsid w:val="1BF24C7D"/>
    <w:rsid w:val="1D326A70"/>
    <w:rsid w:val="1EF47C7F"/>
    <w:rsid w:val="1F4E26E0"/>
    <w:rsid w:val="21463587"/>
    <w:rsid w:val="224A59AE"/>
    <w:rsid w:val="243F343F"/>
    <w:rsid w:val="24C83A72"/>
    <w:rsid w:val="28356406"/>
    <w:rsid w:val="28975D5D"/>
    <w:rsid w:val="2AFE7BEA"/>
    <w:rsid w:val="2B25609B"/>
    <w:rsid w:val="2BC71311"/>
    <w:rsid w:val="2EC27BA3"/>
    <w:rsid w:val="2F1232C3"/>
    <w:rsid w:val="2F560859"/>
    <w:rsid w:val="2F56299D"/>
    <w:rsid w:val="31C902D1"/>
    <w:rsid w:val="334A26CA"/>
    <w:rsid w:val="345E7490"/>
    <w:rsid w:val="34707FB0"/>
    <w:rsid w:val="355E071A"/>
    <w:rsid w:val="36781544"/>
    <w:rsid w:val="371D10E5"/>
    <w:rsid w:val="37E13F9E"/>
    <w:rsid w:val="38FD2077"/>
    <w:rsid w:val="393E5745"/>
    <w:rsid w:val="3B281EB3"/>
    <w:rsid w:val="3B291E3A"/>
    <w:rsid w:val="3BA453BA"/>
    <w:rsid w:val="3E620C74"/>
    <w:rsid w:val="3ED76D58"/>
    <w:rsid w:val="3FF019F1"/>
    <w:rsid w:val="400E44FB"/>
    <w:rsid w:val="419722A8"/>
    <w:rsid w:val="41D16C02"/>
    <w:rsid w:val="450C3AC5"/>
    <w:rsid w:val="45333C19"/>
    <w:rsid w:val="45801017"/>
    <w:rsid w:val="49181DCF"/>
    <w:rsid w:val="492A6A34"/>
    <w:rsid w:val="49942410"/>
    <w:rsid w:val="4A02676F"/>
    <w:rsid w:val="4BCC7E94"/>
    <w:rsid w:val="4D5301FB"/>
    <w:rsid w:val="4D6B16DA"/>
    <w:rsid w:val="4F56645D"/>
    <w:rsid w:val="4FAE66AC"/>
    <w:rsid w:val="51D907C9"/>
    <w:rsid w:val="524F43BC"/>
    <w:rsid w:val="532A236B"/>
    <w:rsid w:val="54CB6F02"/>
    <w:rsid w:val="56B07488"/>
    <w:rsid w:val="592605B1"/>
    <w:rsid w:val="59CF4E9D"/>
    <w:rsid w:val="5B51267D"/>
    <w:rsid w:val="5C760D5E"/>
    <w:rsid w:val="5FB4311A"/>
    <w:rsid w:val="608B5AEC"/>
    <w:rsid w:val="60C72177"/>
    <w:rsid w:val="61382CF4"/>
    <w:rsid w:val="614918DA"/>
    <w:rsid w:val="62883572"/>
    <w:rsid w:val="663C01D2"/>
    <w:rsid w:val="669B2BD8"/>
    <w:rsid w:val="66DD09B6"/>
    <w:rsid w:val="66EF5667"/>
    <w:rsid w:val="68EE3DB7"/>
    <w:rsid w:val="69895E31"/>
    <w:rsid w:val="69912B2A"/>
    <w:rsid w:val="6DA66DF4"/>
    <w:rsid w:val="6DB8406F"/>
    <w:rsid w:val="6F0E25FB"/>
    <w:rsid w:val="6F9D3BB3"/>
    <w:rsid w:val="6FB026B2"/>
    <w:rsid w:val="6FC75036"/>
    <w:rsid w:val="7073237E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A925C48"/>
    <w:rsid w:val="7C805C6D"/>
    <w:rsid w:val="7D5102A0"/>
    <w:rsid w:val="7F130501"/>
    <w:rsid w:val="7FB82F36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2259</Words>
  <Characters>2325</Characters>
  <Lines>10</Lines>
  <Paragraphs>2</Paragraphs>
  <TotalTime>1315</TotalTime>
  <ScaleCrop>false</ScaleCrop>
  <LinksUpToDate>false</LinksUpToDate>
  <CharactersWithSpaces>2326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L.</cp:lastModifiedBy>
  <cp:lastPrinted>2024-01-12T02:18:00Z</cp:lastPrinted>
  <dcterms:modified xsi:type="dcterms:W3CDTF">2025-01-20T06:21:45Z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97FEFCB10DA14C8C9B7E747115EE5E50</vt:lpwstr>
  </property>
  <property fmtid="{D5CDD505-2E9C-101B-9397-08002B2CF9AE}" pid="4" name="KSOTemplateDocerSaveRecord">
    <vt:lpwstr>eyJoZGlkIjoiZjFmZWIzNDg2MmIzZjExOTIzMmViNTBmYTMwYTk0ZWYiLCJ1c2VySWQiOiI1NzI4MTY1NDAifQ==</vt:lpwstr>
  </property>
</Properties>
</file>