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2021年南关区桃源街道办事处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作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年度报告</w:t>
      </w:r>
    </w:p>
    <w:p>
      <w:pPr>
        <w:ind w:firstLine="720" w:firstLineChars="30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</w:p>
    <w:p>
      <w:pPr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中华人民共和国政府信息公开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条例》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布桃源街道办事处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政府信息公开工作年度报告如下：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widowControl/>
        <w:spacing w:before="100" w:beforeAutospacing="1" w:after="100" w:afterAutospacing="1"/>
        <w:ind w:firstLine="64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2021年，桃源街道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全面贯彻落实《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中华人民共和国政府信息公开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条例》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规定，严格按照“以公开为原则、不公开为例外”的要求，多措并举，积极组织推动政府信息公开工作，保障了公民知情权，加强服务型政府建设。</w:t>
      </w:r>
    </w:p>
    <w:p>
      <w:pPr>
        <w:widowControl/>
        <w:spacing w:before="100" w:beforeAutospacing="1" w:after="100" w:afterAutospacing="1"/>
        <w:ind w:firstLine="64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街道高度重视，确定本单位政府信息公开工作领导小组和工作机构，确保责任到人、落实到位；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完善公开制度，强化公开监督，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建立建全政府信息公开平台建设，此项工作已纳入政府绩效考核项目。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认真梳理本单位各项工作，进一步细化本单位公开目录和范围，制定政府信息公开细则并参照执行。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按照南关区政数局的要求，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2021年我街道主动公开政府工作信息15件，办事处微信服务号公开信息208件，按照应公开、尽公开的原则及时准确的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保证了政府信息公开的时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性和安全性，做到了政府信息公开的规范化和常态化。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强化服务意识，建立健全依申请公开的受理、办理、答复、审核、反馈等各环节程序，做好相应记录并存档。严格按照《政府信息公开条例》规定，核实公开范围、内容，做到依法公开、应公尽公。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2021年桃源街道未接到群众要求进行依申请公开的信息。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480" w:firstLineChars="20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认真做好信息公开平台建设和维护工作，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2021年在南关区政数局的要求下，我街道在去年各领域基层政务公开标准化目录进行梳理的基础上，对我街涉及的10个领域在桃源街道政府信息公开专栏上进行了主动公开、并且在专栏上公开了《中华人民共和国政府信息公开条例》、办事处信息公开指南、办事处部门信息、履职依据、依申请公开工作办法等信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做到了全面、科学、规范，从而保障了政府信息公开平台更加完善。</w:t>
      </w:r>
    </w:p>
    <w:p>
      <w:pPr>
        <w:widowControl/>
        <w:numPr>
          <w:ilvl w:val="0"/>
          <w:numId w:val="0"/>
        </w:numPr>
        <w:spacing w:before="100" w:beforeAutospacing="1" w:after="100" w:afterAutospacing="1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2021年桃源街道在一门式服务大厅设置了政务公开服务专区，并按要求放置了宣传材料展栏，用于摆放了宣传材料及依申请公开表格样式。委派专人负责，通过业务学习，做好群众政务信息公开知识普及宣讲及来访群众接待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723" w:firstLineChars="3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一是新媒体管理方面，2021年</w:t>
      </w:r>
      <w:r>
        <w:rPr>
          <w:rFonts w:hint="eastAsia" w:ascii="宋体" w:hAnsi="宋体" w:cs="宋体"/>
          <w:sz w:val="24"/>
          <w:szCs w:val="24"/>
          <w:lang w:eastAsia="zh-CN"/>
        </w:rPr>
        <w:t>桃源街道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在去年开通的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8个新媒体帐号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的基础上，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由于两个社区的抖音短视频帐号是个人帐号，因此进行了关停。目前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我街道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还有6个新媒体帐号，其中微信服务号5个，抖音短视频帐号1个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。另外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在新媒体帐号更新信息一项上</w:t>
      </w:r>
      <w:r>
        <w:rPr>
          <w:rFonts w:hint="eastAsia" w:ascii="宋体" w:hAnsi="宋体" w:cs="宋体"/>
          <w:sz w:val="24"/>
          <w:szCs w:val="24"/>
          <w:lang w:eastAsia="zh-CN"/>
        </w:rPr>
        <w:t>个别</w:t>
      </w:r>
      <w:r>
        <w:rPr>
          <w:rFonts w:hint="eastAsia" w:ascii="宋体" w:hAnsi="宋体" w:eastAsia="宋体" w:cs="宋体"/>
          <w:sz w:val="24"/>
          <w:szCs w:val="24"/>
        </w:rPr>
        <w:t>社区</w:t>
      </w:r>
      <w:r>
        <w:rPr>
          <w:rFonts w:hint="eastAsia" w:ascii="宋体" w:hAnsi="宋体" w:cs="宋体"/>
          <w:sz w:val="24"/>
          <w:szCs w:val="24"/>
          <w:lang w:eastAsia="zh-CN"/>
        </w:rPr>
        <w:t>帐号偶尔还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存在</w:t>
      </w:r>
      <w:r>
        <w:rPr>
          <w:rFonts w:hint="eastAsia" w:ascii="宋体" w:hAnsi="宋体" w:eastAsia="宋体" w:cs="宋体"/>
          <w:sz w:val="24"/>
          <w:szCs w:val="24"/>
        </w:rPr>
        <w:t>更新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不及时</w:t>
      </w:r>
      <w:r>
        <w:rPr>
          <w:rFonts w:hint="eastAsia" w:ascii="宋体" w:hAnsi="宋体" w:cs="宋体"/>
          <w:sz w:val="24"/>
          <w:szCs w:val="24"/>
          <w:lang w:eastAsia="zh-CN"/>
        </w:rPr>
        <w:t>的情况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主要原因是各社区管理新媒体平台的负责人员工作繁忙，有时忘记更新。</w:t>
      </w:r>
      <w:r>
        <w:rPr>
          <w:rFonts w:hint="eastAsia" w:ascii="宋体" w:hAnsi="宋体" w:cs="宋体"/>
          <w:sz w:val="24"/>
          <w:szCs w:val="24"/>
          <w:lang w:eastAsia="zh-CN"/>
        </w:rPr>
        <w:t>在新的一年里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我街道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将改进工作方法，把新媒体更新信息也做为各社区及办事处的考核项目，调动各社区的积极性，并做好监督工作，每周在工作群里进行提醒更新。争取在明年杜绝此类现象再发生。</w:t>
      </w:r>
    </w:p>
    <w:p>
      <w:pPr>
        <w:ind w:firstLine="480" w:firstLineChars="20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二是政务公开信息方面，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2021年桃源街道在政务公开信息上虽然比上一年有所增加，但是公开的业务范围还不够全面，主要原因是街道各科室人员对应公开的业务还不熟悉，在2022年的此项工作中，桃源街道将在全街道范围内加强政务公开信息业务范围的宣传力度。让每个科室都积极进行报送政务公开的信息，做到能公开尽公开。把政务公开信息工作纳入日常工作中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0B22B0"/>
    <w:rsid w:val="011E1FE4"/>
    <w:rsid w:val="01C74C41"/>
    <w:rsid w:val="03615DE6"/>
    <w:rsid w:val="04B70161"/>
    <w:rsid w:val="05066EA2"/>
    <w:rsid w:val="06A434A5"/>
    <w:rsid w:val="095B112E"/>
    <w:rsid w:val="0AC4028D"/>
    <w:rsid w:val="0B924A77"/>
    <w:rsid w:val="0BED0F30"/>
    <w:rsid w:val="0C1E733C"/>
    <w:rsid w:val="0D1C7438"/>
    <w:rsid w:val="0D9A07CB"/>
    <w:rsid w:val="0EF95E3E"/>
    <w:rsid w:val="0F841BAC"/>
    <w:rsid w:val="0FFF2C05"/>
    <w:rsid w:val="101A7A9C"/>
    <w:rsid w:val="10D94ED9"/>
    <w:rsid w:val="120B2110"/>
    <w:rsid w:val="12AB7BEB"/>
    <w:rsid w:val="13916BB7"/>
    <w:rsid w:val="140908D1"/>
    <w:rsid w:val="148D32B1"/>
    <w:rsid w:val="16F67B0A"/>
    <w:rsid w:val="18057602"/>
    <w:rsid w:val="18DE0B8B"/>
    <w:rsid w:val="1B666609"/>
    <w:rsid w:val="1BF24C7D"/>
    <w:rsid w:val="1D326A70"/>
    <w:rsid w:val="1EF47C7F"/>
    <w:rsid w:val="1F4E26E0"/>
    <w:rsid w:val="21463587"/>
    <w:rsid w:val="214A1959"/>
    <w:rsid w:val="243F343F"/>
    <w:rsid w:val="24B07BAD"/>
    <w:rsid w:val="24C83A72"/>
    <w:rsid w:val="25B06DFF"/>
    <w:rsid w:val="263712CE"/>
    <w:rsid w:val="27A02EA3"/>
    <w:rsid w:val="28356406"/>
    <w:rsid w:val="28975D5D"/>
    <w:rsid w:val="28F90ABD"/>
    <w:rsid w:val="2AFE7BEA"/>
    <w:rsid w:val="2B25609B"/>
    <w:rsid w:val="2B8728E4"/>
    <w:rsid w:val="2BC71311"/>
    <w:rsid w:val="2D097670"/>
    <w:rsid w:val="2F1232C3"/>
    <w:rsid w:val="2F560859"/>
    <w:rsid w:val="2F56299D"/>
    <w:rsid w:val="31A041CB"/>
    <w:rsid w:val="31C902D1"/>
    <w:rsid w:val="32892EB1"/>
    <w:rsid w:val="32A001FB"/>
    <w:rsid w:val="345E7490"/>
    <w:rsid w:val="34707FB0"/>
    <w:rsid w:val="355E071A"/>
    <w:rsid w:val="357D4824"/>
    <w:rsid w:val="36781544"/>
    <w:rsid w:val="371D10E5"/>
    <w:rsid w:val="382A2321"/>
    <w:rsid w:val="38710670"/>
    <w:rsid w:val="38ED6E20"/>
    <w:rsid w:val="38FD2077"/>
    <w:rsid w:val="393E5745"/>
    <w:rsid w:val="3B281EB3"/>
    <w:rsid w:val="3B291E3A"/>
    <w:rsid w:val="3BA453BA"/>
    <w:rsid w:val="3C463BC1"/>
    <w:rsid w:val="3CE37662"/>
    <w:rsid w:val="3E620C74"/>
    <w:rsid w:val="3EC3774B"/>
    <w:rsid w:val="3ED76D58"/>
    <w:rsid w:val="3F7E18C4"/>
    <w:rsid w:val="3FF019F1"/>
    <w:rsid w:val="400E44FB"/>
    <w:rsid w:val="41D16C02"/>
    <w:rsid w:val="44983428"/>
    <w:rsid w:val="450C3AC5"/>
    <w:rsid w:val="45333C19"/>
    <w:rsid w:val="45801017"/>
    <w:rsid w:val="469814BD"/>
    <w:rsid w:val="49181DCF"/>
    <w:rsid w:val="492A6A34"/>
    <w:rsid w:val="49942410"/>
    <w:rsid w:val="4A02676F"/>
    <w:rsid w:val="4A963F66"/>
    <w:rsid w:val="4BCC7E94"/>
    <w:rsid w:val="4C177328"/>
    <w:rsid w:val="4CDA2830"/>
    <w:rsid w:val="4D5301FB"/>
    <w:rsid w:val="4D6B16DA"/>
    <w:rsid w:val="4EC54E1A"/>
    <w:rsid w:val="4F7B741A"/>
    <w:rsid w:val="4FAE66AC"/>
    <w:rsid w:val="510F0DFD"/>
    <w:rsid w:val="51D907C9"/>
    <w:rsid w:val="51F71304"/>
    <w:rsid w:val="51FC6B8C"/>
    <w:rsid w:val="520364C3"/>
    <w:rsid w:val="524F43BC"/>
    <w:rsid w:val="52CD6993"/>
    <w:rsid w:val="532A236B"/>
    <w:rsid w:val="56226FF5"/>
    <w:rsid w:val="56B07488"/>
    <w:rsid w:val="56DA3153"/>
    <w:rsid w:val="57B974E6"/>
    <w:rsid w:val="580F5357"/>
    <w:rsid w:val="592605B1"/>
    <w:rsid w:val="59CF4E9D"/>
    <w:rsid w:val="5B51267D"/>
    <w:rsid w:val="5C760D5E"/>
    <w:rsid w:val="5D5932FD"/>
    <w:rsid w:val="5DF66D9E"/>
    <w:rsid w:val="5F1F2324"/>
    <w:rsid w:val="5FA41A2F"/>
    <w:rsid w:val="5FB4311A"/>
    <w:rsid w:val="606D13C6"/>
    <w:rsid w:val="608B5AEC"/>
    <w:rsid w:val="60C72177"/>
    <w:rsid w:val="61382CF4"/>
    <w:rsid w:val="614918DA"/>
    <w:rsid w:val="6166423A"/>
    <w:rsid w:val="64236413"/>
    <w:rsid w:val="6511270F"/>
    <w:rsid w:val="663C01D2"/>
    <w:rsid w:val="669B2BD8"/>
    <w:rsid w:val="66DD09B6"/>
    <w:rsid w:val="66EF5667"/>
    <w:rsid w:val="66F1021E"/>
    <w:rsid w:val="68580655"/>
    <w:rsid w:val="688B27D8"/>
    <w:rsid w:val="68EE3DB7"/>
    <w:rsid w:val="691C78D4"/>
    <w:rsid w:val="69895E31"/>
    <w:rsid w:val="69912B2A"/>
    <w:rsid w:val="6B735ED1"/>
    <w:rsid w:val="6B96396E"/>
    <w:rsid w:val="6DA66DF4"/>
    <w:rsid w:val="6DB14A8F"/>
    <w:rsid w:val="6DB8406F"/>
    <w:rsid w:val="6F0E25FB"/>
    <w:rsid w:val="6F5529B2"/>
    <w:rsid w:val="6F9D3BB3"/>
    <w:rsid w:val="6FB026B2"/>
    <w:rsid w:val="70241813"/>
    <w:rsid w:val="70900DB0"/>
    <w:rsid w:val="70E7254E"/>
    <w:rsid w:val="71080E6A"/>
    <w:rsid w:val="71917722"/>
    <w:rsid w:val="72117322"/>
    <w:rsid w:val="72544ACF"/>
    <w:rsid w:val="729D3834"/>
    <w:rsid w:val="72B0307D"/>
    <w:rsid w:val="72F22421"/>
    <w:rsid w:val="738B7B30"/>
    <w:rsid w:val="739A1583"/>
    <w:rsid w:val="74484734"/>
    <w:rsid w:val="75B570E6"/>
    <w:rsid w:val="774B1F49"/>
    <w:rsid w:val="784A7013"/>
    <w:rsid w:val="787768D5"/>
    <w:rsid w:val="792539DA"/>
    <w:rsid w:val="79F53FD4"/>
    <w:rsid w:val="7A925C48"/>
    <w:rsid w:val="7BF32717"/>
    <w:rsid w:val="7C1A35C3"/>
    <w:rsid w:val="7C805C6D"/>
    <w:rsid w:val="7CE64029"/>
    <w:rsid w:val="7D5102A0"/>
    <w:rsid w:val="7F130501"/>
    <w:rsid w:val="7F6A32B8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30</TotalTime>
  <ScaleCrop>false</ScaleCrop>
  <LinksUpToDate>false</LinksUpToDate>
  <CharactersWithSpaces>1438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</cp:lastModifiedBy>
  <cp:lastPrinted>2021-01-14T07:20:00Z</cp:lastPrinted>
  <dcterms:modified xsi:type="dcterms:W3CDTF">2022-01-10T07:32:20Z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72F8451B89A9435AA4DAE1AA2A87C485</vt:lpwstr>
  </property>
</Properties>
</file>