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2021年南关区审计局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2021年南关区审计局政府信息公开工作年度报告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。报告涵盖了202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年1月1日至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</w:t>
      </w:r>
      <w:r>
        <w:rPr>
          <w:rFonts w:hint="eastAsia" w:ascii="宋体" w:hAnsi="宋体" w:eastAsia="宋体" w:cs="宋体"/>
          <w:sz w:val="24"/>
          <w:szCs w:val="24"/>
        </w:rPr>
        <w:t>12月31日期间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</w:t>
      </w:r>
      <w:r>
        <w:rPr>
          <w:rFonts w:hint="eastAsia" w:ascii="宋体" w:hAnsi="宋体" w:eastAsia="宋体" w:cs="宋体"/>
          <w:sz w:val="24"/>
          <w:szCs w:val="24"/>
        </w:rPr>
        <w:t>审计局政府信息公开的有关工作情况，主要包括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总体情况、</w:t>
      </w:r>
      <w:r>
        <w:rPr>
          <w:rFonts w:hint="eastAsia" w:ascii="宋体" w:hAnsi="宋体" w:eastAsia="宋体" w:cs="宋体"/>
          <w:sz w:val="24"/>
          <w:szCs w:val="24"/>
        </w:rPr>
        <w:t>主动公开政府信息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收到和处理政府信息公开申请情况、政府信息公开行政复议和行政诉讼情况、存在的主要问题及改进情况</w:t>
      </w:r>
      <w:r>
        <w:rPr>
          <w:rFonts w:hint="eastAsia" w:ascii="宋体" w:hAnsi="宋体" w:eastAsia="宋体" w:cs="宋体"/>
          <w:sz w:val="24"/>
          <w:szCs w:val="24"/>
        </w:rPr>
        <w:t>等内容。如对本报告有任何疑问，请与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</w:t>
      </w:r>
      <w:r>
        <w:rPr>
          <w:rFonts w:hint="eastAsia" w:ascii="宋体" w:hAnsi="宋体" w:eastAsia="宋体" w:cs="宋体"/>
          <w:sz w:val="24"/>
          <w:szCs w:val="24"/>
        </w:rPr>
        <w:t>审计局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办公室</w:t>
      </w:r>
      <w:r>
        <w:rPr>
          <w:rFonts w:hint="eastAsia" w:ascii="宋体" w:hAnsi="宋体" w:eastAsia="宋体" w:cs="宋体"/>
          <w:sz w:val="24"/>
          <w:szCs w:val="24"/>
        </w:rPr>
        <w:t>联系（地址：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长春市南关区自由大路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3388号南关区人民政府706室，</w:t>
      </w:r>
      <w:r>
        <w:rPr>
          <w:rFonts w:hint="eastAsia" w:ascii="宋体" w:hAnsi="宋体" w:eastAsia="宋体" w:cs="宋体"/>
          <w:sz w:val="24"/>
          <w:szCs w:val="24"/>
        </w:rPr>
        <w:t>电话：0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431</w:t>
      </w:r>
      <w:r>
        <w:rPr>
          <w:rFonts w:hint="eastAsia" w:ascii="宋体" w:hAnsi="宋体" w:eastAsia="宋体" w:cs="宋体"/>
          <w:sz w:val="24"/>
          <w:szCs w:val="24"/>
        </w:rPr>
        <w:t>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85284959</w:t>
      </w:r>
      <w:r>
        <w:rPr>
          <w:rFonts w:hint="eastAsia" w:ascii="宋体" w:hAnsi="宋体" w:eastAsia="宋体" w:cs="宋体"/>
          <w:sz w:val="24"/>
          <w:szCs w:val="24"/>
        </w:rPr>
        <w:t>，邮编：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130022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</w:t>
      </w:r>
      <w:r>
        <w:rPr>
          <w:rFonts w:hint="eastAsia" w:ascii="宋体" w:hAnsi="宋体" w:eastAsia="宋体" w:cs="宋体"/>
          <w:sz w:val="24"/>
          <w:szCs w:val="24"/>
        </w:rPr>
        <w:t>审计局严格执行《中华人民共和国政府信息公开条例》，积极推进政府信息公开工作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努力提高审计信息公开实效，促进社会公众对审计工作的关注与支持。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进一步完善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南关区审计局政府信息</w:t>
      </w:r>
      <w:r>
        <w:rPr>
          <w:rFonts w:hint="eastAsia" w:ascii="宋体" w:hAnsi="宋体" w:eastAsia="宋体" w:cs="宋体"/>
          <w:sz w:val="24"/>
          <w:szCs w:val="24"/>
        </w:rPr>
        <w:t>公开工作领导组织机构，加强统筹协调，细化任务，明确分工，责任到人，以推进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政府信息公开及时、公开、透明</w:t>
      </w:r>
      <w:r>
        <w:rPr>
          <w:rFonts w:hint="eastAsia" w:ascii="宋体" w:hAnsi="宋体" w:eastAsia="宋体" w:cs="宋体"/>
          <w:sz w:val="24"/>
          <w:szCs w:val="24"/>
        </w:rPr>
        <w:t>为主要任务，突出重点领域，确保工作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</w:t>
      </w:r>
      <w:r>
        <w:rPr>
          <w:rFonts w:hint="eastAsia" w:ascii="宋体" w:hAnsi="宋体" w:eastAsia="宋体" w:cs="宋体"/>
          <w:sz w:val="24"/>
          <w:szCs w:val="24"/>
        </w:rPr>
        <w:t>标准化、规范化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不断</w:t>
      </w:r>
      <w:r>
        <w:rPr>
          <w:rFonts w:hint="eastAsia" w:ascii="宋体" w:hAnsi="宋体" w:eastAsia="宋体" w:cs="宋体"/>
          <w:sz w:val="24"/>
          <w:szCs w:val="24"/>
        </w:rPr>
        <w:t>推进。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积极推动政府信息主动公开。始终坚持公开为常态,不公开为例外,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完善政府信息公开指南、公开制度、履职依据、公开年报、机关简介、机构职能等法定主动公开内容，</w:t>
      </w:r>
      <w:r>
        <w:rPr>
          <w:rFonts w:hint="eastAsia" w:ascii="宋体" w:hAnsi="宋体" w:eastAsia="宋体" w:cs="宋体"/>
          <w:sz w:val="24"/>
          <w:szCs w:val="24"/>
        </w:rPr>
        <w:t>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审计领域政策措施落实、审计干部队伍建设、审计整改落实等</w:t>
      </w:r>
      <w:r>
        <w:rPr>
          <w:rFonts w:hint="eastAsia" w:ascii="宋体" w:hAnsi="宋体" w:eastAsia="宋体" w:cs="宋体"/>
          <w:sz w:val="24"/>
          <w:szCs w:val="24"/>
        </w:rPr>
        <w:t>信息为重点,做好政务事项、办事指南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等主动</w:t>
      </w:r>
      <w:r>
        <w:rPr>
          <w:rFonts w:hint="eastAsia" w:ascii="宋体" w:hAnsi="宋体" w:eastAsia="宋体" w:cs="宋体"/>
          <w:sz w:val="24"/>
          <w:szCs w:val="24"/>
        </w:rPr>
        <w:t>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，全年上报区政府门户网站信息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32篇，采用27篇，采用率84.4%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认真学习</w:t>
      </w:r>
      <w:r>
        <w:rPr>
          <w:rFonts w:hint="eastAsia" w:ascii="宋体" w:hAnsi="宋体" w:eastAsia="宋体" w:cs="宋体"/>
          <w:sz w:val="24"/>
          <w:szCs w:val="24"/>
        </w:rPr>
        <w:t>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内容，</w:t>
      </w:r>
      <w:r>
        <w:rPr>
          <w:rFonts w:hint="eastAsia" w:ascii="宋体" w:hAnsi="宋体" w:eastAsia="宋体" w:cs="宋体"/>
          <w:sz w:val="24"/>
          <w:szCs w:val="24"/>
        </w:rPr>
        <w:t>仔细研读申请事项及相关法律法规，慎重稳妥及时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对依</w:t>
      </w:r>
      <w:r>
        <w:rPr>
          <w:rFonts w:hint="eastAsia" w:ascii="宋体" w:hAnsi="宋体" w:eastAsia="宋体" w:cs="宋体"/>
          <w:sz w:val="24"/>
          <w:szCs w:val="24"/>
        </w:rPr>
        <w:t>申请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公开进行答复，</w:t>
      </w:r>
      <w:r>
        <w:rPr>
          <w:rFonts w:hint="eastAsia" w:ascii="宋体" w:hAnsi="宋体" w:eastAsia="宋体" w:cs="宋体"/>
          <w:sz w:val="24"/>
          <w:szCs w:val="24"/>
        </w:rPr>
        <w:t>对依申请公开事项的受理、审查、处理、答复等记录要同步整理、及时归档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（四）不断强化政府信息公开平台内容保障。全面推进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公开，统筹谋划、突出重点，抓好人民群众普遍关心、涉及人民群众切身利益领域的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</w:t>
      </w:r>
      <w:r>
        <w:rPr>
          <w:rFonts w:hint="eastAsia" w:ascii="宋体" w:hAnsi="宋体" w:eastAsia="宋体" w:cs="宋体"/>
          <w:sz w:val="24"/>
          <w:szCs w:val="24"/>
        </w:rPr>
        <w:t>信息公开工作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完善政务信息公开平台内容，并持续在该平台公开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我局各项</w:t>
      </w:r>
      <w:r>
        <w:rPr>
          <w:rFonts w:hint="eastAsia" w:ascii="宋体" w:hAnsi="宋体" w:eastAsia="宋体" w:cs="宋体"/>
          <w:sz w:val="24"/>
          <w:szCs w:val="24"/>
        </w:rPr>
        <w:t>信息。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</w:t>
      </w:r>
      <w:r>
        <w:rPr>
          <w:rFonts w:hint="eastAsia" w:ascii="宋体" w:hAnsi="宋体" w:eastAsia="宋体" w:cs="宋体"/>
          <w:sz w:val="24"/>
          <w:szCs w:val="24"/>
        </w:rPr>
        <w:t>审计局政府信息公开工作稳中有进，取得了一定的成效，但信息公开内容有待丰富、形式有待创新。202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</w:t>
      </w:r>
      <w:r>
        <w:rPr>
          <w:rFonts w:hint="eastAsia" w:ascii="宋体" w:hAnsi="宋体" w:eastAsia="宋体" w:cs="宋体"/>
          <w:sz w:val="24"/>
          <w:szCs w:val="24"/>
        </w:rPr>
        <w:t>审计局将按照《中华人民共和国政府信息公开条例》有关要求，进一步健全和完善政务公开工作机制，不断拓展和深化政务公开的内容，加强政务公开专业队伍建设，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不断</w:t>
      </w:r>
      <w:r>
        <w:rPr>
          <w:rFonts w:hint="eastAsia" w:ascii="宋体" w:hAnsi="宋体" w:eastAsia="宋体" w:cs="宋体"/>
          <w:sz w:val="24"/>
          <w:szCs w:val="24"/>
        </w:rPr>
        <w:t>促进提升公众对审计工作的认知度和满意度。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1FDA7E89"/>
    <w:rsid w:val="21463587"/>
    <w:rsid w:val="243F343F"/>
    <w:rsid w:val="24C83A72"/>
    <w:rsid w:val="26B63685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6B07488"/>
    <w:rsid w:val="578255AE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E1B32C5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4</TotalTime>
  <ScaleCrop>false</ScaleCrop>
  <LinksUpToDate>false</LinksUpToDate>
  <CharactersWithSpaces>1438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NRHN</cp:lastModifiedBy>
  <cp:lastPrinted>2022-01-10T06:21:00Z</cp:lastPrinted>
  <dcterms:modified xsi:type="dcterms:W3CDTF">2022-01-17T03:12:42Z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A1932F624D674602A28A54A38DC9C3F2</vt:lpwstr>
  </property>
</Properties>
</file>